
<file path=[Content_Types].xml><?xml version="1.0" encoding="utf-8"?>
<Types xmlns="http://schemas.openxmlformats.org/package/2006/content-types">
  <Default Extension="xml" ContentType="application/xml"/>
  <Default Extension="rels" ContentType="application/vnd.openxmlformats-package.relationships+xml"/>
  <Default Extension="jpeg" ContentType="image/jpg"/>
  <Default Extension="png" ContentType="image/png"/>
  <Default Extension="bmp" ContentType="image/bmp"/>
  <Default Extension="gif" ContentType="image/gif"/>
  <Default Extension="tif" ContentType="image/tif"/>
  <Default Extension="pdf" ContentType="application/pdf"/>
  <Default Extension="mov" ContentType="application/movie"/>
  <Default Extension="vml" ContentType="application/vnd.openxmlformats-officedocument.vmlDrawing"/>
  <Default Extension="xlsx" ContentType="application/vnd.openxmlformats-officedocument.spreadsheetml.sheet"/>
  <Override PartName="/docProps/core.xml" ContentType="application/vnd.openxmlformats-package.core-properties+xml"/>
  <Override PartName="/docProps/app.xml" ContentType="application/vnd.openxmlformats-officedocument.extended-properties+xml"/>
  <Override PartName="/word/document.xml" ContentType="application/vnd.openxmlformats-officedocument.wordprocessingml.document.main+xml"/>
  <Override PartName="/word/settings.xml" ContentType="application/vnd.openxmlformats-officedocument.wordprocessingml.settings+xml"/>
  <Override PartName="/word/fontTable.xml" ContentType="application/vnd.openxmlformats-officedocument.wordprocessingml.fontTable+xml"/>
  <Override PartName="/word/styles.xml" ContentType="application/vnd.openxmlformats-officedocument.wordprocessingml.styles+xml"/>
  <Override PartName="/word/header1.xml" ContentType="application/vnd.openxmlformats-officedocument.wordprocessingml.header+xml"/>
  <Override PartName="/word/footer1.xml" ContentType="application/vnd.openxmlformats-officedocument.wordprocessingml.footer+xml"/>
  <Override PartName="/word/theme/theme1.xml" ContentType="application/vnd.openxmlformats-officedocument.theme+xml"/>
</Types>
</file>

<file path=_rels/.rels><?xml version="1.0" encoding="UTF-8"?>
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extended-properties" Target="docProps/app.xml"/><Relationship Id="rId3" Type="http://schemas.openxmlformats.org/officeDocument/2006/relationships/officeDocument" Target="word/document.xml"/></Relationships>

</file>

<file path=word/document.xml><?xml version="1.0" encoding="utf-8"?>
<w:document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body>
    <w:p>
      <w:pPr>
        <w:pStyle w:val="Normal.0"/>
        <w:jc w:val="center"/>
        <w:rPr>
          <w:rFonts w:ascii="MingLiU" w:cs="MingLiU" w:hAnsi="MingLiU" w:eastAsia="MingLiU"/>
          <w:sz w:val="56"/>
          <w:szCs w:val="56"/>
          <w:lang w:val="zh-TW" w:eastAsia="zh-TW"/>
        </w:rPr>
      </w:pPr>
      <w:r>
        <w:rPr>
          <w:rFonts w:ascii="MingLiU" w:cs="MingLiU" w:hAnsi="MingLiU" w:eastAsia="MingLiU"/>
          <w:sz w:val="56"/>
          <w:szCs w:val="56"/>
          <w:rtl w:val="0"/>
          <w:lang w:val="zh-TW" w:eastAsia="zh-TW"/>
        </w:rPr>
        <w:t>開發程式異動項目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components/elements/spreadsheet.vue</w:t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lang w:val="zh-TW" w:eastAsia="zh-TW"/>
        </w:rPr>
        <w:drawing xmlns:a="http://schemas.openxmlformats.org/drawingml/2006/main">
          <wp:inline distT="0" distB="0" distL="0" distR="0">
            <wp:extent cx="5270500" cy="3475869"/>
            <wp:effectExtent l="0" t="0" r="0" b="0"/>
            <wp:docPr id="1073741825" name="officeArt object" descr="截圖 2025-07-09 上午11.45.17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5" name="截圖 2025-07-09 上午11.45.17.png" descr="截圖 2025-07-09 上午11.45.17.png"/>
                    <pic:cNvPicPr>
                      <a:picLocks noChangeAspect="1"/>
                    </pic:cNvPicPr>
                  </pic:nvPicPr>
                  <pic:blipFill>
                    <a:blip r:embed="rId4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347586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rtl w:val="0"/>
          <w:lang w:val="en-US"/>
        </w:rPr>
        <w:t>components/flexible/index.vue</w:t>
      </w:r>
      <w:r>
        <w:rPr>
          <w:rFonts w:ascii="MingLiU" w:cs="MingLiU" w:hAnsi="MingLiU" w:eastAsia="MingLiU"/>
          <w:lang w:val="zh-TW" w:eastAsia="zh-TW"/>
        </w:rPr>
        <w:drawing xmlns:a="http://schemas.openxmlformats.org/drawingml/2006/main">
          <wp:inline distT="0" distB="0" distL="0" distR="0">
            <wp:extent cx="5270500" cy="2660618"/>
            <wp:effectExtent l="0" t="0" r="0" b="0"/>
            <wp:docPr id="1073741826" name="officeArt object" descr="截圖 2025-07-09 上午11.46.51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6" name="截圖 2025-07-09 上午11.46.51.png" descr="截圖 2025-07-09 上午11.46.51.png"/>
                    <pic:cNvPicPr>
                      <a:picLocks noChangeAspect="1"/>
                    </pic:cNvPicPr>
                  </pic:nvPicPr>
                  <pic:blipFill>
                    <a:blip r:embed="rId5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2660618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assets/styles/mixins/_editor.scss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4638743"/>
            <wp:effectExtent l="0" t="0" r="0" b="0"/>
            <wp:docPr id="1073741827" name="officeArt object" descr="截圖 2025-07-09 上午11.47.3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7" name="截圖 2025-07-09 上午11.47.38.png" descr="截圖 2025-07-09 上午11.47.38.png"/>
                    <pic:cNvPicPr>
                      <a:picLocks noChangeAspect="1"/>
                    </pic:cNvPicPr>
                  </pic:nvPicPr>
                  <pic:blipFill>
                    <a:blip r:embed="rId6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638743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zh-TW" w:eastAsia="zh-TW"/>
        </w:rPr>
        <w:t>nuxt.config.ts</w:t>
      </w:r>
      <w:r>
        <w:rPr>
          <w:rFonts w:ascii="MingLiU" w:cs="MingLiU" w:hAnsi="MingLiU" w:eastAsia="MingLiU"/>
        </w:rPr>
        <w:drawing xmlns:a="http://schemas.openxmlformats.org/drawingml/2006/main">
          <wp:inline distT="0" distB="0" distL="0" distR="0">
            <wp:extent cx="5270500" cy="1343175"/>
            <wp:effectExtent l="0" t="0" r="0" b="0"/>
            <wp:docPr id="1073741828" name="officeArt object" descr="截圖 2025-07-09 上午11.49.04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8" name="截圖 2025-07-09 上午11.49.04.png" descr="截圖 2025-07-09 上午11.49.04.png"/>
                    <pic:cNvPicPr>
                      <a:picLocks noChangeAspect="1"/>
                    </pic:cNvPicPr>
                  </pic:nvPicPr>
                  <pic:blipFill>
                    <a:blip r:embed="rId7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43175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components/flexible/index.vue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1324749"/>
            <wp:effectExtent l="0" t="0" r="0" b="0"/>
            <wp:docPr id="1073741829" name="officeArt object" descr="截圖 2025-07-09 上午11.50.0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29" name="截圖 2025-07-09 上午11.50.08.png" descr="截圖 2025-07-09 上午11.50.08.png"/>
                    <pic:cNvPicPr>
                      <a:picLocks noChangeAspect="1"/>
                    </pic:cNvPicPr>
                  </pic:nvPicPr>
                  <pic:blipFill>
                    <a:blip r:embed="rId8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24749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rPr>
          <w:rFonts w:ascii="MingLiU" w:cs="MingLiU" w:hAnsi="MingLiU" w:eastAsia="MingLiU"/>
        </w:rPr>
      </w:pPr>
      <w:r>
        <w:rPr>
          <w:rFonts w:ascii="MingLiU" w:cs="MingLiU" w:hAnsi="MingLiU" w:eastAsia="MingLiU"/>
          <w:rtl w:val="0"/>
          <w:lang w:val="en-US"/>
        </w:rPr>
        <w:t>components/elements/accordion.vue</w:t>
      </w:r>
      <w:r>
        <w:rPr>
          <w:rFonts w:ascii="MingLiU" w:cs="MingLiU" w:hAnsi="MingLiU" w:eastAsia="MingLiU"/>
          <w:lang w:val="zh-TW" w:eastAsia="zh-TW"/>
        </w:rPr>
        <w:drawing xmlns:a="http://schemas.openxmlformats.org/drawingml/2006/main">
          <wp:inline distT="0" distB="0" distL="0" distR="0">
            <wp:extent cx="4234368" cy="5270500"/>
            <wp:effectExtent l="0" t="0" r="0" b="0"/>
            <wp:docPr id="1073741830" name="officeArt object" descr="截圖 2025-07-09 上午11.51.5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0" name="截圖 2025-07-09 上午11.51.56.png" descr="截圖 2025-07-09 上午11.51.56.png"/>
                    <pic:cNvPicPr>
                      <a:picLocks noChangeAspect="1"/>
                    </pic:cNvPicPr>
                  </pic:nvPicPr>
                  <pic:blipFill>
                    <a:blip r:embed="rId9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4234368" cy="5270500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rtl w:val="0"/>
          <w:lang w:val="en-US"/>
        </w:rPr>
        <w:t>assets/styles/mixins/_editor.scss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1390282"/>
            <wp:effectExtent l="0" t="0" r="0" b="0"/>
            <wp:docPr id="1073741831" name="officeArt object" descr="截圖 2025-07-09 上午11.53.28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1" name="截圖 2025-07-09 上午11.53.28.png" descr="截圖 2025-07-09 上午11.53.28.png"/>
                    <pic:cNvPicPr>
                      <a:picLocks noChangeAspect="1"/>
                    </pic:cNvPicPr>
                  </pic:nvPicPr>
                  <pic:blipFill>
                    <a:blip r:embed="rId10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390282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lang w:val="en-US"/>
        </w:rPr>
        <w:br w:type="page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jc w:val="left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components/page/product/hotlist.vue</w:t>
      </w: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4991411"/>
            <wp:effectExtent l="0" t="0" r="0" b="0"/>
            <wp:docPr id="1073741832" name="officeArt object" descr="截圖 2025-07-15 上午11.31.06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2" name="截圖 2025-07-15 上午11.31.06.png" descr="截圖 2025-07-15 上午11.31.06.png"/>
                    <pic:cNvPicPr>
                      <a:picLocks noChangeAspect="1"/>
                    </pic:cNvPicPr>
                  </pic:nvPicPr>
                  <pic:blipFill>
                    <a:blip r:embed="rId11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4991411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lang w:val="en-US"/>
        </w:rPr>
        <w:br w:type="textWrapping"/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jc w:val="left"/>
        <w:rPr>
          <w:rFonts w:ascii="MingLiU" w:cs="MingLiU" w:hAnsi="MingLiU" w:eastAsia="MingLiU"/>
          <w:lang w:val="en-US"/>
        </w:rPr>
      </w:pPr>
      <w:r>
        <w:rPr>
          <w:rFonts w:ascii="MingLiU" w:cs="MingLiU" w:hAnsi="MingLiU" w:eastAsia="MingLiU"/>
          <w:rtl w:val="0"/>
          <w:lang w:val="en-US"/>
        </w:rPr>
        <w:t>components/elements/spreadsheet.vue</w:t>
      </w:r>
    </w:p>
    <w:p>
      <w:pPr>
        <w:pStyle w:val="預設值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  <w:jc w:val="left"/>
      </w:pPr>
      <w:r>
        <w:rPr>
          <w:rFonts w:ascii="MingLiU" w:cs="MingLiU" w:hAnsi="MingLiU" w:eastAsia="MingLiU"/>
          <w:lang w:val="en-US"/>
        </w:rPr>
        <w:drawing xmlns:a="http://schemas.openxmlformats.org/drawingml/2006/main">
          <wp:inline distT="0" distB="0" distL="0" distR="0">
            <wp:extent cx="5270500" cy="1288797"/>
            <wp:effectExtent l="0" t="0" r="0" b="0"/>
            <wp:docPr id="1073741833" name="officeArt object" descr="截圖 2025-07-15 上午11.32.02.png"/>
            <wp:cNvGraphicFramePr/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073741833" name="截圖 2025-07-15 上午11.32.02.png" descr="截圖 2025-07-15 上午11.32.02.png"/>
                    <pic:cNvPicPr>
                      <a:picLocks noChangeAspect="1"/>
                    </pic:cNvPicPr>
                  </pic:nvPicPr>
                  <pic:blipFill>
                    <a:blip r:embed="rId12">
                      <a:extLst/>
                    </a:blip>
                    <a:stretch>
                      <a:fillRect/>
                    </a:stretch>
                  </pic:blipFill>
                  <pic:spPr>
                    <a:xfrm>
                      <a:off x="0" y="0"/>
                      <a:ext cx="5270500" cy="1288797"/>
                    </a:xfrm>
                    <a:prstGeom prst="rect">
                      <a:avLst/>
                    </a:prstGeom>
                    <a:ln w="12700" cap="flat">
                      <a:noFill/>
                      <a:miter lim="400000"/>
                    </a:ln>
                    <a:effectLst/>
                  </pic:spPr>
                </pic:pic>
              </a:graphicData>
            </a:graphic>
          </wp:inline>
        </w:drawing>
      </w:r>
      <w:r>
        <w:rPr>
          <w:rFonts w:ascii="MingLiU" w:cs="MingLiU" w:hAnsi="MingLiU" w:eastAsia="MingLiU"/>
          <w:lang w:val="en-US"/>
        </w:rPr>
        <w:br w:type="page"/>
      </w:r>
    </w:p>
    <w:p>
      <w:pPr>
        <w:pStyle w:val="預設值 A"/>
        <w:tabs>
          <w:tab w:val="left" w:pos="560"/>
          <w:tab w:val="left" w:pos="1120"/>
          <w:tab w:val="left" w:pos="1680"/>
          <w:tab w:val="left" w:pos="2240"/>
          <w:tab w:val="left" w:pos="2800"/>
          <w:tab w:val="left" w:pos="3360"/>
          <w:tab w:val="left" w:pos="3920"/>
          <w:tab w:val="left" w:pos="4480"/>
          <w:tab w:val="left" w:pos="5040"/>
          <w:tab w:val="left" w:pos="5600"/>
          <w:tab w:val="left" w:pos="6160"/>
          <w:tab w:val="left" w:pos="6720"/>
          <w:tab w:val="left" w:pos="6740"/>
          <w:tab w:val="left" w:pos="6760"/>
          <w:tab w:val="left" w:pos="6780"/>
          <w:tab w:val="left" w:pos="6800"/>
          <w:tab w:val="left" w:pos="6820"/>
          <w:tab w:val="left" w:pos="6840"/>
          <w:tab w:val="left" w:pos="6860"/>
          <w:tab w:val="left" w:pos="6880"/>
          <w:tab w:val="left" w:pos="6900"/>
          <w:tab w:val="left" w:pos="6920"/>
          <w:tab w:val="left" w:pos="6940"/>
          <w:tab w:val="left" w:pos="6960"/>
          <w:tab w:val="left" w:pos="6980"/>
          <w:tab w:val="left" w:pos="7000"/>
          <w:tab w:val="left" w:pos="7020"/>
          <w:tab w:val="left" w:pos="7040"/>
          <w:tab w:val="left" w:pos="7060"/>
          <w:tab w:val="left" w:pos="7080"/>
          <w:tab w:val="left" w:pos="7100"/>
          <w:tab w:val="left" w:pos="7120"/>
          <w:tab w:val="left" w:pos="7140"/>
          <w:tab w:val="left" w:pos="7160"/>
          <w:tab w:val="left" w:pos="7180"/>
          <w:tab w:val="left" w:pos="7200"/>
          <w:tab w:val="left" w:pos="7220"/>
          <w:tab w:val="left" w:pos="7240"/>
          <w:tab w:val="left" w:pos="7260"/>
          <w:tab w:val="left" w:pos="7280"/>
          <w:tab w:val="left" w:pos="7300"/>
          <w:tab w:val="left" w:pos="7320"/>
          <w:tab w:val="left" w:pos="7340"/>
          <w:tab w:val="left" w:pos="7360"/>
          <w:tab w:val="left" w:pos="7380"/>
          <w:tab w:val="left" w:pos="7400"/>
          <w:tab w:val="left" w:pos="7420"/>
          <w:tab w:val="left" w:pos="7440"/>
          <w:tab w:val="left" w:pos="7460"/>
          <w:tab w:val="left" w:pos="7480"/>
          <w:tab w:val="left" w:pos="7500"/>
          <w:tab w:val="left" w:pos="7520"/>
          <w:tab w:val="left" w:pos="7540"/>
          <w:tab w:val="left" w:pos="7560"/>
          <w:tab w:val="left" w:pos="7580"/>
          <w:tab w:val="left" w:pos="7600"/>
          <w:tab w:val="left" w:pos="7620"/>
          <w:tab w:val="left" w:pos="7640"/>
          <w:tab w:val="left" w:pos="7660"/>
          <w:tab w:val="left" w:pos="7680"/>
          <w:tab w:val="left" w:pos="7700"/>
          <w:tab w:val="left" w:pos="7720"/>
          <w:tab w:val="left" w:pos="7740"/>
          <w:tab w:val="left" w:pos="7760"/>
        </w:tabs>
        <w:suppressAutoHyphens w:val="1"/>
        <w:spacing w:before="0" w:line="240" w:lineRule="auto"/>
      </w:pPr>
      <w:r>
        <w:rPr>
          <w:rFonts w:ascii="MingLiU" w:cs="MingLiU" w:hAnsi="MingLiU" w:eastAsia="MingLiU"/>
          <w:lang w:val="en-US"/>
        </w:rPr>
      </w:r>
    </w:p>
    <w:sectPr>
      <w:headerReference w:type="default" r:id="rId13"/>
      <w:footerReference w:type="default" r:id="rId14"/>
      <w:pgSz w:w="11900" w:h="16840" w:orient="portrait"/>
      <w:pgMar w:top="1440" w:right="1800" w:bottom="1440" w:left="1800" w:header="851" w:footer="992"/>
      <w:bidi w:val="0"/>
    </w:sectPr>
  </w:body>
</w:document>
</file>

<file path=word/fontTable.xml><?xml version="1.0" encoding="utf-8"?>
<w:fonts xmlns:w="http://schemas.openxmlformats.org/wordprocessingml/2006/main">
  <w:font w:name="Times New Roman">
    <w:charset w:val="00"/>
    <w:family w:val="roman"/>
    <w:pitch w:val="variable"/>
  </w:font>
  <w:font w:name="Symbol">
    <w:charset w:val="02"/>
    <w:family w:val="roman"/>
    <w:pitch w:val="variable"/>
  </w:font>
  <w:font w:name="Arial">
    <w:charset w:val="00"/>
    <w:family w:val="swiss"/>
    <w:pitch w:val="variable"/>
  </w:font>
  <w:font w:name="Arial Unicode MS">
    <w:charset w:val="00"/>
    <w:family w:val="roman"/>
    <w:pitch w:val="default"/>
  </w:font>
  <w:font w:name="PingFang TC Regular">
    <w:charset w:val="00"/>
    <w:family w:val="roman"/>
    <w:pitch w:val="default"/>
  </w:font>
  <w:font w:name="MingLiU">
    <w:charset w:val="00"/>
    <w:family w:val="roman"/>
    <w:pitch w:val="default"/>
  </w:font>
  <w:font w:name="Helvetica Neue">
    <w:charset w:val="00"/>
    <w:family w:val="roman"/>
    <w:pitch w:val="default"/>
  </w:font>
</w:fonts>
</file>

<file path=word/footer1.xml><?xml version="1.0" encoding="utf-8"?>
<w:ft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ftr>
</file>

<file path=word/header1.xml><?xml version="1.0" encoding="utf-8"?>
<w:hdr xmlns:r="http://schemas.openxmlformats.org/officeDocument/2006/relationships" xmlns:wp="http://schemas.openxmlformats.org/drawingml/2006/wordprocessingDrawing" xmlns:w="http://schemas.openxmlformats.org/wordprocessingml/2006/main" xmlns:w10="urn:schemas-microsoft-com:office:word" xmlns:w14="http://schemas.microsoft.com/office/word/2010/wordml" xmlns:wps="http://schemas.microsoft.com/office/word/2010/wordprocessingShape" xmlns:wpg="http://schemas.microsoft.com/office/word/2010/wordprocessingGroup" xmlns:mc="http://schemas.openxmlformats.org/markup-compatibility/2006" xmlns:v="urn:schemas-microsoft-com:vml" xmlns:o="urn:schemas-microsoft-com:office:office" xmlns:m="http://schemas.openxmlformats.org/officeDocument/2006/math" mc:Ignorable="w14">
  <w:p>
    <w:pPr>
      <w:pStyle w:val="頁首與頁尾"/>
      <w:bidi w:val="0"/>
    </w:pPr>
    <w:r/>
  </w:p>
</w:hdr>
</file>

<file path=word/settings.xml><?xml version="1.0" encoding="utf-8"?>
<w:settings xmlns:mc="http://schemas.openxmlformats.org/markup-compatibility/2006" xmlns:o="urn:schemas-microsoft-com:office:office" xmlns:v="urn:schemas-microsoft-com:vml" xmlns:w="http://schemas.openxmlformats.org/wordprocessingml/2006/main">
  <w:view w:val="print"/>
  <w:mirrorMargins w:val="0"/>
  <w:bordersDoNotSurroundHeader w:val="0"/>
  <w:bordersDoNotSurroundFooter w:val="0"/>
  <w:displayBackgroundShape/>
  <w:revisionView w:markup="1" w:comments="1" w:insDel="1" w:formatting="0"/>
  <w:defaultTabStop w:val="480"/>
  <w:autoHyphenation w:val="0"/>
  <w:evenAndOddHeaders w:val="0"/>
  <w:bookFoldPrinting w:val="0"/>
  <w:noLineBreaksAfter w:lang="中文" w:val="‘“(〔[{〈《「『【⦅〘〖«〝︵︷︹︻︽︿﹁﹃﹇﹙﹛﹝｢"/>
  <w:noLineBreaksBefore w:lang="中文" w:val="’”)〕]}〉"/>
  <w:compat>
    <w:compatSetting w:name="compatibilityMode" w:uri="http://schemas.microsoft.com/office/word" w:val="15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w="http://schemas.openxmlformats.org/wordprocessingml/2006/main" xmlns:mc="http://schemas.openxmlformats.org/markup-compatibility/2006" xmlns:w14="http://schemas.microsoft.com/office/word/2010/wordml" mc:Ignorable="w14">
  <w:docDefaults>
    <w:rPrDefault>
      <w:rPr>
        <w:rFonts w:ascii="Times New Roman" w:cs="Times New Roman" w:hAnsi="Times New Roman" w:eastAsia="Arial Unicode MS"/>
        <w:b w:val="0"/>
        <w:bCs w:val="0"/>
        <w:i w:val="0"/>
        <w:iCs w:val="0"/>
        <w:caps w:val="0"/>
        <w:smallCaps w:val="0"/>
        <w:strike w:val="0"/>
        <w:dstrike w:val="0"/>
        <w:outline w:val="0"/>
        <w:emboss w:val="0"/>
        <w:imprint w:val="0"/>
        <w:vanish w:val="0"/>
        <w:color w:val="auto"/>
        <w:spacing w:val="0"/>
        <w:w w:val="100"/>
        <w:kern w:val="0"/>
        <w:position w:val="0"/>
        <w:sz w:val="20"/>
        <w:szCs w:val="20"/>
        <w:u w:val="none" w:color="auto"/>
        <w:bdr w:val="nil"/>
        <w:vertAlign w:val="baseline"/>
        <w:lang/>
      </w:rPr>
    </w:rPrDefault>
    <w:pPrDefault>
      <w:pPr>
        <w:keepNext w:val="0"/>
        <w:keepLines w:val="0"/>
        <w:pageBreakBefore w:val="0"/>
        <w:framePr w:anchorLock="0" w:w="0" w:h="0" w:vSpace="0" w:hSpace="0" w:xAlign="left" w:y="0" w:hRule="exact" w:vAnchor="margin"/>
        <w:widowControl w:val="1"/>
        <w:numPr>
          <w:ilvl w:val="0"/>
          <w:numId w:val="0"/>
        </w:numPr>
        <w:suppressLineNumbers w:val="0"/>
        <w:pBdr>
          <w:top w:val="nil"/>
          <w:left w:val="nil"/>
          <w:bottom w:val="nil"/>
          <w:right w:val="nil"/>
          <w:between w:val="nil"/>
          <w:bar w:val="nil"/>
        </w:pBdr>
        <w:shd w:val="clear" w:color="auto" w:fill="auto"/>
        <w:suppressAutoHyphens w:val="0"/>
        <w:spacing w:before="0" w:beforeAutospacing="0" w:after="0" w:afterAutospacing="0" w:line="240" w:lineRule="auto"/>
        <w:ind w:left="0" w:right="0" w:firstLine="0"/>
        <w:jc w:val="left"/>
        <w:outlineLvl w:val="9"/>
      </w:pPr>
    </w:pPrDefault>
  </w:docDefaults>
  <w:style w:type="paragraph" w:default="1" w:styleId="Normal">
    <w:name w:val="Normal"/>
    <w:next w:val="Normal"/>
    <w:pPr/>
    <w:rPr>
      <w:sz w:val="24"/>
      <w:szCs w:val="24"/>
      <w:lang w:val="en-US" w:eastAsia="en-US" w:bidi="ar-SA"/>
    </w:rPr>
  </w:style>
  <w:style w:type="character" w:default="1" w:styleId="Default Paragraph Font">
    <w:name w:val="Default Paragraph Font"/>
    <w:next w:val="Default Paragraph Font"/>
  </w:style>
  <w:style w:type="character" w:styleId="Hyperlink">
    <w:name w:val="Hyperlink"/>
    <w:rPr>
      <w:u w:val="single"/>
    </w:rPr>
  </w:style>
  <w:style w:type="table" w:default="1" w:styleId="Table Normal">
    <w:name w:val="Table Normal"/>
    <w:next w:val="Table Normal"/>
    <w:pPr/>
    <w:tblPr>
      <w:tblInd w:w="0" w:type="dxa"/>
    </w:tblPr>
    <w:trPr/>
    <w:tcPr/>
    <w:tblStylePr w:type="firstRow"/>
    <w:tblStylePr w:type="lastRow"/>
    <w:tblStylePr w:type="firstCol"/>
    <w:tblStylePr w:type="lastCol"/>
    <w:tblStylePr w:type="band1Vert"/>
    <w:tblStylePr w:type="band2Vert"/>
    <w:tblStylePr w:type="band1Horz"/>
    <w:tblStylePr w:type="band2Horz"/>
    <w:tblStylePr w:type="neCell"/>
    <w:tblStylePr w:type="nwCell"/>
    <w:tblStylePr w:type="seCell"/>
    <w:tblStylePr w:type="swCell"/>
  </w:style>
  <w:style w:type="numbering" w:default="1" w:styleId="No List">
    <w:name w:val="No List"/>
    <w:next w:val="No List"/>
    <w:pPr/>
  </w:style>
  <w:style w:type="paragraph" w:styleId="頁首與頁尾">
    <w:name w:val="頁首與頁尾"/>
    <w:next w:val="頁首與頁尾"/>
    <w:pPr>
      <w:keepNext w:val="0"/>
      <w:keepLines w:val="0"/>
      <w:pageBreakBefore w:val="0"/>
      <w:widowControl w:val="1"/>
      <w:shd w:val="clear" w:color="auto" w:fill="auto"/>
      <w:tabs>
        <w:tab w:val="right" w:pos="9020"/>
      </w:tabs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14:textOutline>
        <w14:noFill/>
      </w14:textOutline>
      <w14:textFill>
        <w14:solidFill>
          <w14:srgbClr w14:val="000000"/>
        </w14:solidFill>
      </w14:textFill>
    </w:rPr>
  </w:style>
  <w:style w:type="paragraph" w:styleId="Normal.0">
    <w:name w:val="Normal"/>
    <w:next w:val="Normal.0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0" w:after="0" w:line="240" w:lineRule="auto"/>
      <w:ind w:left="0" w:right="0" w:firstLine="0"/>
      <w:jc w:val="left"/>
      <w:outlineLvl w:val="9"/>
    </w:pPr>
    <w:rPr>
      <w:rFonts w:ascii="Arial Unicode MS" w:cs="Arial Unicode MS" w:hAnsi="Arial Unicode MS" w:eastAsia="Arial Unicode MS" w:hint="eastAsia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2"/>
      <w:position w:val="0"/>
      <w:sz w:val="24"/>
      <w:szCs w:val="24"/>
      <w:u w:val="none" w:color="000000"/>
      <w:shd w:val="nil" w:color="auto" w:fill="auto"/>
      <w:vertAlign w:val="baseline"/>
      <w:lang w:val="en-US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 A">
    <w:name w:val="預設值 A"/>
    <w:next w:val="預設值 A"/>
    <w:pPr>
      <w:keepNext w:val="0"/>
      <w:keepLines w:val="0"/>
      <w:pageBreakBefore w:val="0"/>
      <w:widowControl w:val="0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PingFang TC Regular" w:hAnsi="PingFang TC Regular" w:eastAsia="PingFang TC Regular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 w:color="000000"/>
      <w:shd w:val="nil" w:color="auto" w:fill="auto"/>
      <w:vertAlign w:val="baseline"/>
      <w:lang w:val="zh-TW" w:eastAsia="zh-TW"/>
      <w14:textOutline w14:w="12700" w14:cap="flat">
        <w14:noFill/>
        <w14:miter w14:lim="400000"/>
      </w14:textOutline>
      <w14:textFill>
        <w14:solidFill>
          <w14:srgbClr w14:val="000000"/>
        </w14:solidFill>
      </w14:textFill>
    </w:rPr>
  </w:style>
  <w:style w:type="paragraph" w:styleId="預設值">
    <w:name w:val="預設值"/>
    <w:next w:val="預設值"/>
    <w:pPr>
      <w:keepNext w:val="0"/>
      <w:keepLines w:val="0"/>
      <w:pageBreakBefore w:val="0"/>
      <w:widowControl w:val="1"/>
      <w:shd w:val="clear" w:color="auto" w:fill="auto"/>
      <w:suppressAutoHyphens w:val="0"/>
      <w:bidi w:val="0"/>
      <w:spacing w:before="160" w:after="0" w:line="288" w:lineRule="auto"/>
      <w:ind w:left="0" w:right="0" w:firstLine="0"/>
      <w:jc w:val="left"/>
      <w:outlineLvl w:val="9"/>
    </w:pPr>
    <w:rPr>
      <w:rFonts w:ascii="PingFang TC Regular" w:cs="Arial Unicode MS" w:hAnsi="PingFang TC Regular" w:eastAsia="Arial Unicode MS"/>
      <w:b w:val="0"/>
      <w:bCs w:val="0"/>
      <w:i w:val="0"/>
      <w:iCs w:val="0"/>
      <w:caps w:val="0"/>
      <w:smallCaps w:val="0"/>
      <w:strike w:val="0"/>
      <w:dstrike w:val="0"/>
      <w:outline w:val="0"/>
      <w:color w:val="000000"/>
      <w:spacing w:val="0"/>
      <w:kern w:val="0"/>
      <w:position w:val="0"/>
      <w:sz w:val="24"/>
      <w:szCs w:val="24"/>
      <w:u w:val="none"/>
      <w:shd w:val="nil" w:color="auto" w:fill="auto"/>
      <w:vertAlign w:val="baseline"/>
      <w:lang w:val="en-US"/>
      <w14:textOutline>
        <w14:noFill/>
      </w14:textOutline>
      <w14:textFill>
        <w14:solidFill>
          <w14:srgbClr w14:val="000000"/>
        </w14:solidFill>
      </w14:textFill>
    </w:rPr>
  </w:style>
</w:styles>
</file>

<file path=word/_rels/document.xml.rels><?xml version="1.0" encoding="UTF-8"?>
<Relationships xmlns="http://schemas.openxmlformats.org/package/2006/relationships"><Relationship Id="rId1" Type="http://schemas.openxmlformats.org/officeDocument/2006/relationships/settings" Target="settings.xml"/><Relationship Id="rId2" Type="http://schemas.openxmlformats.org/officeDocument/2006/relationships/fontTable" Target="fontTable.xml"/><Relationship Id="rId3" Type="http://schemas.openxmlformats.org/officeDocument/2006/relationships/styles" Target="styles.xml"/><Relationship Id="rId4" Type="http://schemas.openxmlformats.org/officeDocument/2006/relationships/image" Target="media/image1.png"/><Relationship Id="rId5" Type="http://schemas.openxmlformats.org/officeDocument/2006/relationships/image" Target="media/image2.png"/><Relationship Id="rId6" Type="http://schemas.openxmlformats.org/officeDocument/2006/relationships/image" Target="media/image3.png"/><Relationship Id="rId7" Type="http://schemas.openxmlformats.org/officeDocument/2006/relationships/image" Target="media/image4.png"/><Relationship Id="rId8" Type="http://schemas.openxmlformats.org/officeDocument/2006/relationships/image" Target="media/image5.png"/><Relationship Id="rId9" Type="http://schemas.openxmlformats.org/officeDocument/2006/relationships/image" Target="media/image6.png"/><Relationship Id="rId10" Type="http://schemas.openxmlformats.org/officeDocument/2006/relationships/image" Target="media/image7.png"/><Relationship Id="rId11" Type="http://schemas.openxmlformats.org/officeDocument/2006/relationships/image" Target="media/image8.png"/><Relationship Id="rId12" Type="http://schemas.openxmlformats.org/officeDocument/2006/relationships/image" Target="media/image9.png"/><Relationship Id="rId13" Type="http://schemas.openxmlformats.org/officeDocument/2006/relationships/header" Target="header1.xml"/><Relationship Id="rId14" Type="http://schemas.openxmlformats.org/officeDocument/2006/relationships/footer" Target="footer1.xml"/><Relationship Id="rId15" Type="http://schemas.openxmlformats.org/officeDocument/2006/relationships/theme" Target="theme/theme1.xml"/></Relationships>

</file>

<file path=word/theme/theme1.xml><?xml version="1.0" encoding="utf-8"?>
<a:theme xmlns:a="http://schemas.openxmlformats.org/drawingml/2006/main" xmlns:r="http://schemas.openxmlformats.org/officeDocument/2006/relationships" name="Office 佈景主題">
  <a:themeElements>
    <a:clrScheme name="Office 佈景主題">
      <a:dk1>
        <a:srgbClr val="000000"/>
      </a:dk1>
      <a:lt1>
        <a:srgbClr val="FFFFFF"/>
      </a:lt1>
      <a:dk2>
        <a:srgbClr val="A7A7A7"/>
      </a:dk2>
      <a:lt2>
        <a:srgbClr val="535353"/>
      </a:lt2>
      <a:accent1>
        <a:srgbClr val="4472C4"/>
      </a:accent1>
      <a:accent2>
        <a:srgbClr val="ED7D31"/>
      </a:accent2>
      <a:accent3>
        <a:srgbClr val="A5A5A5"/>
      </a:accent3>
      <a:accent4>
        <a:srgbClr val="FFC000"/>
      </a:accent4>
      <a:accent5>
        <a:srgbClr val="5B9BD5"/>
      </a:accent5>
      <a:accent6>
        <a:srgbClr val="70AD47"/>
      </a:accent6>
      <a:hlink>
        <a:srgbClr val="0000FF"/>
      </a:hlink>
      <a:folHlink>
        <a:srgbClr val="FF00FF"/>
      </a:folHlink>
    </a:clrScheme>
    <a:fontScheme name="Office 佈景主題">
      <a:majorFont>
        <a:latin typeface="PingFang TC Semibold"/>
        <a:ea typeface="PingFang TC Semibold"/>
        <a:cs typeface="PingFang TC Semibold"/>
      </a:majorFont>
      <a:minorFont>
        <a:latin typeface="PingFang TC Regular"/>
        <a:ea typeface="PingFang TC Regular"/>
        <a:cs typeface="PingFang TC Regular"/>
      </a:minorFont>
    </a:fontScheme>
    <a:fmtScheme name="Office 佈景主題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tint val="100000"/>
                <a:shade val="100000"/>
                <a:satMod val="129999"/>
              </a:schemeClr>
            </a:gs>
            <a:gs pos="100000">
              <a:schemeClr val="phClr">
                <a:tint val="50000"/>
                <a:shade val="100000"/>
                <a:satMod val="350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4999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/>
        </a:effectStyle>
        <a:effectStyle>
          <a:effectLst/>
        </a:effectStyle>
        <a:effectStyle>
          <a:effectLst/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>
    <a:spDef>
      <a:spPr>
        <a:solidFill>
          <a:srgbClr val="FFFFFF"/>
        </a:solidFill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ctr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spDef>
    <a:lnDef>
      <a:spPr>
        <a:noFill/>
        <a:ln w="25400" cap="flat">
          <a:solidFill>
            <a:schemeClr val="accent1"/>
          </a:solidFill>
          <a:prstDash val="solid"/>
          <a:round/>
        </a:ln>
        <a:effectLst/>
        <a:sp3d/>
      </a:spPr>
      <a:bodyPr rot="0" spcFirstLastPara="1" vertOverflow="overflow" horzOverflow="overflow" vert="horz" wrap="square" lIns="91439" tIns="45719" rIns="91439" bIns="45719" numCol="1" spcCol="38100" rtlCol="0" anchor="t" upright="0">
        <a:noAutofit/>
      </a:bodyPr>
      <a:lstStyle>
        <a:def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lnDef>
    <a:txDef>
      <a:spPr>
        <a:noFill/>
        <a:ln w="12700" cap="flat">
          <a:noFill/>
          <a:miter lim="400000"/>
        </a:ln>
        <a:effectLst/>
        <a:sp3d/>
      </a:spPr>
      <a:bodyPr rot="0" spcFirstLastPara="1" vertOverflow="overflow" horzOverflow="overflow" vert="horz" wrap="square" lIns="45718" tIns="45718" rIns="45718" bIns="45718" numCol="1" spcCol="38100" rtlCol="0" anchor="t" upright="0">
        <a:spAutoFit/>
      </a:bodyPr>
      <a:lstStyle>
        <a:defPPr marL="0" marR="0" indent="0" algn="l" defTabSz="914400" rtl="0" fontAlgn="auto" latinLnBrk="0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  <a:latin typeface="+mn-lt"/>
            <a:ea typeface="+mn-ea"/>
            <a:cs typeface="+mn-cs"/>
            <a:sym typeface="PingFang TC Regular"/>
          </a:defRPr>
        </a:defPPr>
        <a:lvl1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1pPr>
        <a:lvl2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2pPr>
        <a:lvl3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3pPr>
        <a:lvl4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4pPr>
        <a:lvl5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5pPr>
        <a:lvl6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6pPr>
        <a:lvl7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7pPr>
        <a:lvl8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8pPr>
        <a:lvl9pPr marL="0" marR="0" indent="0" algn="l" defTabSz="914400" rtl="0" fontAlgn="auto" latinLnBrk="1" hangingPunct="0">
          <a:lnSpc>
            <a:spcPct val="100000"/>
          </a:lnSpc>
          <a:spcBef>
            <a:spcPts val="0"/>
          </a:spcBef>
          <a:spcAft>
            <a:spcPts val="0"/>
          </a:spcAft>
          <a:buClrTx/>
          <a:buSzTx/>
          <a:buFontTx/>
          <a:buNone/>
          <a:tabLst/>
          <a:defRPr b="0" baseline="0" cap="none" i="0" spc="0" strike="noStrike" sz="1800" u="none" kumimoji="0" normalizeH="0">
            <a:ln>
              <a:noFill/>
            </a:ln>
            <a:solidFill>
              <a:srgbClr val="000000"/>
            </a:solidFill>
            <a:effectLst/>
            <a:uFillTx/>
          </a:defRPr>
        </a:lvl9pPr>
      </a:lstStyle>
      <a:style>
        <a:lnRef idx="0"/>
        <a:fillRef idx="0"/>
        <a:effectRef idx="0"/>
        <a:fontRef idx="none"/>
      </a:style>
    </a:txDef>
  </a:objectDefaults>
</a:theme>
</file>

<file path=docProps/app.xml><?xml version="1.0" encoding="utf-8"?>
<Properties xmlns="http://schemas.openxmlformats.org/officeDocument/2006/extended-properties" xmlns:vt="http://schemas.openxmlformats.org/officeDocument/2006/docPropsVTypes"/>
</file>

<file path=docProps/core.xml><?xml version="1.0" encoding="utf-8"?>
<cp:coreProperties xmlns:cp="http://schemas.openxmlformats.org/package/2006/metadata/core-properties" xmlns:dc="http://purl.org/dc/elements/1.1/" xmlns:dcterms="http://purl.org/dc/terms/" xmlns:xsi="http://www.w3.org/2001/XMLSchema-instance"/>
</file>